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xmlns:w="http://schemas.openxmlformats.org/wordprocessingml/2006/main">
        <w:rPr>
          <w:b w:val="1"/>
          <w:bCs w:val="1"/>
        </w:rPr>
        <w:bidi/>
      </w:pPr>
      <w:r xmlns:w="http://schemas.openxmlformats.org/wordprocessingml/2006/main" w:rsidDel="00000000" w:rsidR="00000000" w:rsidRPr="00000000">
        <w:rPr>
          <w:b w:val="1"/>
          <w:bCs w:val="1"/>
          <w:rtl w:val="0"/>
        </w:rPr>
        <w:t xml:space="preserve">بيان منظمة الخضر العالمية بشأن أول جرد عالمي للتنوع البيولوجي</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xmlns:w="http://schemas.openxmlformats.org/wordprocessingml/2006/main">
        <w:rPr/>
        <w:bidi/>
      </w:pPr>
      <w:r xmlns:w="http://schemas.openxmlformats.org/wordprocessingml/2006/main" w:rsidDel="00000000" w:rsidR="00000000" w:rsidRPr="00000000">
        <w:rPr>
          <w:rtl w:val="0"/>
        </w:rPr>
        <w:t xml:space="preserve">19 أكتوبر 2026</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xmlns:w="http://schemas.openxmlformats.org/wordprocessingml/2006/main">
        <w:rPr/>
        <w:bidi/>
      </w:pPr>
      <w:r xmlns:w="http://schemas.openxmlformats.org/wordprocessingml/2006/main" w:rsidDel="00000000" w:rsidR="00000000" w:rsidRPr="00000000">
        <w:rPr>
          <w:rtl w:val="0"/>
        </w:rPr>
        <w:t xml:space="preserve">خلال الأسبوعين المقبلين في مؤتمر الأطراف السابع عشر لاتفاقية التنوع البيولوجي في يريفان، أرمينيا، سيكون هناك أول تقييم شامل للتنوع البيولوجي يتم إجراؤه على نطاق عالمي لتنفيذ الإطار العالمي للتنوع البيولوجي.</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xmlns:w="http://schemas.openxmlformats.org/wordprocessingml/2006/main">
        <w:rPr/>
        <w:bidi/>
      </w:pPr>
      <w:r xmlns:w="http://schemas.openxmlformats.org/wordprocessingml/2006/main" w:rsidDel="00000000" w:rsidR="00000000" w:rsidRPr="00000000">
        <w:rPr>
          <w:rtl w:val="0"/>
        </w:rPr>
        <w:t xml:space="preserve">وافقت جميع الدول الأعضاء في اتفاقية التنوع البيولوجي، البالغ عددها 195 دولة، في عام 2022، على خطة تتضمن 23 هدفًا رئيسيًا ضمن الإطار العالمي للتنوع البيولوجي. ويُعدّ تنفيذ هذا الإطار ضروريًا لاستمرار الحياة على كوكب الأرض، ومن بين التدابير المتفق عليها لتنفيذها بحلول عام 2030 على الأقل:</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xmlns:w="http://schemas.openxmlformats.org/wordprocessingml/2006/main">
        <w:rPr/>
        <w:bidi/>
      </w:pPr>
      <w:r xmlns:w="http://schemas.openxmlformats.org/wordprocessingml/2006/main" w:rsidDel="00000000" w:rsidR="00000000" w:rsidRPr="00000000">
        <w:rPr>
          <w:rtl w:val="0"/>
        </w:rPr>
        <w:t xml:space="preserve">سيتم وضع 30% من الأراضي والممرات المائية في محميات</w:t>
      </w:r>
    </w:p>
    <w:p w:rsidR="00000000" w:rsidDel="00000000" w:rsidP="00000000" w:rsidRDefault="00000000" w:rsidRPr="00000000" w14:paraId="0000000A">
      <w:pPr xmlns:w="http://schemas.openxmlformats.org/wordprocessingml/2006/main">
        <w:rPr/>
        <w:bidi/>
      </w:pPr>
      <w:r xmlns:w="http://schemas.openxmlformats.org/wordprocessingml/2006/main" w:rsidDel="00000000" w:rsidR="00000000" w:rsidRPr="00000000">
        <w:rPr>
          <w:rtl w:val="0"/>
        </w:rPr>
        <w:t xml:space="preserve">سيتم إعادة تأهيل 30% من الأراضي المتدهورة</w:t>
      </w:r>
    </w:p>
    <w:p w:rsidR="00000000" w:rsidDel="00000000" w:rsidP="00000000" w:rsidRDefault="00000000" w:rsidRPr="00000000" w14:paraId="0000000B">
      <w:pPr xmlns:w="http://schemas.openxmlformats.org/wordprocessingml/2006/main">
        <w:rPr/>
        <w:bidi/>
      </w:pPr>
      <w:r xmlns:w="http://schemas.openxmlformats.org/wordprocessingml/2006/main" w:rsidDel="00000000" w:rsidR="00000000" w:rsidRPr="00000000">
        <w:rPr>
          <w:rtl w:val="0"/>
        </w:rPr>
        <w:t xml:space="preserve">انخفاض بنسبة 50% في التلوث الكيميائي الخطير، بما في ذلك المبيدات الحشرية</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xmlns:w="http://schemas.openxmlformats.org/wordprocessingml/2006/main">
        <w:rPr/>
        <w:bidi/>
      </w:pPr>
      <w:r xmlns:w="http://schemas.openxmlformats.org/wordprocessingml/2006/main" w:rsidDel="00000000" w:rsidR="00000000" w:rsidRPr="00000000">
        <w:rPr>
          <w:rtl w:val="0"/>
        </w:rPr>
        <w:t xml:space="preserve">ترى منظمة الخضر العالمية أن التطبيق الكامل لمضمون إطار عمل الخضر العالمي ضروريٌّ لاستدامة الحياة على كوكبنا. وعلينا الآن أن نُغذي الشرارة التي انطلقت قبل أربع سنوات في مونتريال. بل إننا ندعو إلى اتخاذ تدابير أكثر طموحاً، تشمل هدفاً لحماية 50% من المساحات، وفي المناطق ذات القيمة البيئية العالية كالأمازون، ندعو إلى رفع نسبة الحماية إلى 80%.</w:t>
      </w:r>
    </w:p>
    <w:p w:rsidR="00000000" w:rsidDel="00000000" w:rsidP="00000000" w:rsidRDefault="00000000" w:rsidRPr="00000000" w14:paraId="0000000E">
      <w:pPr xmlns:w="http://schemas.openxmlformats.org/wordprocessingml/2006/main">
        <w:rPr/>
        <w:bidi/>
      </w:pPr>
      <w:hyperlink xmlns:w="http://schemas.openxmlformats.org/wordprocessingml/2006/main" xmlns:r="http://schemas.openxmlformats.org/officeDocument/2006/relationships" r:id="rId6">
        <w:r xmlns:w="http://schemas.openxmlformats.org/wordprocessingml/2006/main" w:rsidDel="00000000" w:rsidR="00000000" w:rsidRPr="00000000">
          <w:rPr>
            <w:color w:val="1155cc"/>
            <w:u w:val="single"/>
            <w:rtl w:val="0"/>
          </w:rPr>
          <w:t xml:space="preserve">https://armenia.un.org/en/289877-conference-parties-convention-biological-diversity-cop17</w:t>
        </w:r>
      </w:hyperlink>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xmlns:w="http://schemas.openxmlformats.org/wordprocessingml/2006/main">
        <w:rPr/>
        <w:bidi/>
      </w:pPr>
      <w:r xmlns:w="http://schemas.openxmlformats.org/wordprocessingml/2006/main" w:rsidDel="00000000" w:rsidR="00000000" w:rsidRPr="00000000">
        <w:rPr>
          <w:rtl w:val="0"/>
        </w:rPr>
        <w:t xml:space="preserve">تحث منظمة الخضر العالمية جميع الحكومات الوطنية الأطراف في اتفاقية التنوع البيولوجي على تقديم أهداف وطنية قوية وخطط عمل استراتيجية وطنية للتنوع البيولوجي للوفاء الكامل بالتزامات عام 2022. ويشمل ذلك الالتزامات الرامية إلى تعزيز التعاون الدولي من أجل التنفيذ الفعال والمستدام لأهداف الحفظ.</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xmlns:w="http://schemas.openxmlformats.org/wordprocessingml/2006/main">
        <w:rPr/>
        <w:bidi/>
      </w:pPr>
      <w:r xmlns:w="http://schemas.openxmlformats.org/wordprocessingml/2006/main" w:rsidDel="00000000" w:rsidR="00000000" w:rsidRPr="00000000">
        <w:rPr>
          <w:rtl w:val="0"/>
        </w:rPr>
        <w:t xml:space="preserve">في مؤتمر الأطراف السابع عشر لاتفاقية التنوع البيولوجي في أرمينيا، دعت منظمة الخضر العالمية إلى ما يلي:</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xmlns:w="http://schemas.openxmlformats.org/wordprocessingml/2006/main">
        <w:numPr>
          <w:ilvl w:val="0"/>
          <w:numId w:val="1"/>
        </w:numPr>
        <w:ind w:left="720" w:hanging="360"/>
        <w:rPr>
          <w:u w:val="none"/>
        </w:rPr>
        <w:bidi/>
      </w:pPr>
      <w:r xmlns:w="http://schemas.openxmlformats.org/wordprocessingml/2006/main" w:rsidDel="00000000" w:rsidR="00000000" w:rsidRPr="00000000">
        <w:rPr>
          <w:rtl w:val="0"/>
        </w:rPr>
        <w:t xml:space="preserve">تدابير تنفيذ قوية، من خلال أهداف وطنية وخطط عمل مع محميات بحرية وبرية حقيقية تحظر الممارسات المدمرة مثل التعدين والزراعة الصناعية وقطع الأشجار.</w:t>
      </w:r>
    </w:p>
    <w:p w:rsidR="00000000" w:rsidDel="00000000" w:rsidP="00000000" w:rsidRDefault="00000000" w:rsidRPr="00000000" w14:paraId="00000015">
      <w:pPr>
        <w:ind w:left="0" w:firstLine="0"/>
        <w:rPr>
          <w:sz w:val="24"/>
          <w:szCs w:val="24"/>
        </w:rPr>
      </w:pPr>
      <w:r w:rsidDel="00000000" w:rsidR="00000000" w:rsidRPr="00000000">
        <w:rPr>
          <w:rtl w:val="0"/>
        </w:rPr>
      </w:r>
    </w:p>
    <w:p w:rsidR="00000000" w:rsidDel="00000000" w:rsidP="00000000" w:rsidRDefault="00000000" w:rsidRPr="00000000" w14:paraId="00000016">
      <w:pPr xmlns:w="http://schemas.openxmlformats.org/wordprocessingml/2006/main">
        <w:numPr>
          <w:ilvl w:val="0"/>
          <w:numId w:val="1"/>
        </w:numPr>
        <w:ind w:left="720" w:hanging="360"/>
        <w:rPr>
          <w:u w:val="none"/>
        </w:rPr>
        <w:bidi/>
      </w:pPr>
      <w:r xmlns:w="http://schemas.openxmlformats.org/wordprocessingml/2006/main" w:rsidDel="00000000" w:rsidR="00000000" w:rsidRPr="00000000">
        <w:rPr>
          <w:rtl w:val="0"/>
        </w:rPr>
        <w:t xml:space="preserve">وضع حد لممارسات الصيد المدمرة في مناطق الولاية الوطنية - وفي المياه الدولية من خلال معاهدة أعالي البحار (BBNJ).</w:t>
      </w:r>
    </w:p>
    <w:p w:rsidR="00000000" w:rsidDel="00000000" w:rsidP="00000000" w:rsidRDefault="00000000" w:rsidRPr="00000000" w14:paraId="00000017">
      <w:pPr>
        <w:ind w:left="720" w:firstLine="0"/>
        <w:rPr/>
      </w:pPr>
      <w:r w:rsidDel="00000000" w:rsidR="00000000" w:rsidRPr="00000000">
        <w:rPr>
          <w:rtl w:val="0"/>
        </w:rPr>
      </w:r>
    </w:p>
    <w:p w:rsidR="00000000" w:rsidDel="00000000" w:rsidP="00000000" w:rsidRDefault="00000000" w:rsidRPr="00000000" w14:paraId="00000018">
      <w:pPr xmlns:w="http://schemas.openxmlformats.org/wordprocessingml/2006/main">
        <w:numPr>
          <w:ilvl w:val="0"/>
          <w:numId w:val="1"/>
        </w:numPr>
        <w:ind w:left="720" w:hanging="360"/>
        <w:rPr>
          <w:u w:val="none"/>
        </w:rPr>
        <w:bidi/>
      </w:pPr>
      <w:r xmlns:w="http://schemas.openxmlformats.org/wordprocessingml/2006/main" w:rsidDel="00000000" w:rsidR="00000000" w:rsidRPr="00000000">
        <w:rPr>
          <w:rtl w:val="0"/>
        </w:rPr>
        <w:t xml:space="preserve">إعادة تأهيل حقيقية للأراضي المتدهورة بهدف استعادتها إلى النظم البيئية المتوطنة.</w:t>
      </w:r>
    </w:p>
    <w:p w:rsidR="00000000" w:rsidDel="00000000" w:rsidP="00000000" w:rsidRDefault="00000000" w:rsidRPr="00000000" w14:paraId="00000019">
      <w:pPr>
        <w:ind w:left="720" w:firstLine="0"/>
        <w:rPr/>
      </w:pPr>
      <w:r w:rsidDel="00000000" w:rsidR="00000000" w:rsidRPr="00000000">
        <w:rPr>
          <w:rtl w:val="0"/>
        </w:rPr>
      </w:r>
    </w:p>
    <w:p w:rsidR="00000000" w:rsidDel="00000000" w:rsidP="00000000" w:rsidRDefault="00000000" w:rsidRPr="00000000" w14:paraId="0000001A">
      <w:pPr xmlns:w="http://schemas.openxmlformats.org/wordprocessingml/2006/main">
        <w:numPr>
          <w:ilvl w:val="0"/>
          <w:numId w:val="1"/>
        </w:numPr>
        <w:ind w:left="720" w:hanging="360"/>
        <w:rPr>
          <w:u w:val="none"/>
        </w:rPr>
        <w:bidi/>
      </w:pPr>
      <w:r xmlns:w="http://schemas.openxmlformats.org/wordprocessingml/2006/main" w:rsidDel="00000000" w:rsidR="00000000" w:rsidRPr="00000000">
        <w:rPr>
          <w:rtl w:val="0"/>
        </w:rPr>
        <w:t xml:space="preserve">إلغاء الدعم الحكومي الضار للزراعة الصناعية ومصايد الأسماك، وتوجيه هذا التمويل نحو تدابير حقيقية لحماية التنوع البيولوجي والحفاظ عليه. سيساهم ذلك في معالجة العديد من أوجه القصور في تمويل تنفيذ أهداف وخطط الصندوق العالمي للتنوع البيولوجي. ويُقدّر حجم الدعم بنحو 5 مليارات دولار أمريكي سنوياً.</w:t>
      </w:r>
    </w:p>
    <w:p w:rsidR="00000000" w:rsidDel="00000000" w:rsidP="00000000" w:rsidRDefault="00000000" w:rsidRPr="00000000" w14:paraId="0000001B">
      <w:pPr>
        <w:ind w:left="720" w:firstLine="0"/>
        <w:rPr/>
      </w:pPr>
      <w:r w:rsidDel="00000000" w:rsidR="00000000" w:rsidRPr="00000000">
        <w:rPr>
          <w:rtl w:val="0"/>
        </w:rPr>
      </w:r>
    </w:p>
    <w:p w:rsidR="00000000" w:rsidDel="00000000" w:rsidP="00000000" w:rsidRDefault="00000000" w:rsidRPr="00000000" w14:paraId="0000001C">
      <w:pPr xmlns:w="http://schemas.openxmlformats.org/wordprocessingml/2006/main">
        <w:numPr>
          <w:ilvl w:val="0"/>
          <w:numId w:val="1"/>
        </w:numPr>
        <w:ind w:left="720" w:hanging="360"/>
        <w:rPr>
          <w:u w:val="none"/>
        </w:rPr>
        <w:bidi/>
      </w:pPr>
      <w:r xmlns:w="http://schemas.openxmlformats.org/wordprocessingml/2006/main" w:rsidDel="00000000" w:rsidR="00000000" w:rsidRPr="00000000">
        <w:rPr>
          <w:rtl w:val="0"/>
        </w:rPr>
        <w:t xml:space="preserve">الدعوة إلى أنظمة غذائية زراعية مستدامة ومرنة مثل ممارسات الزراعة البيئية والحد من استخدام المبيدات الحشرية، والزراعة الأحادية، وإزالة الغابات.</w:t>
      </w:r>
    </w:p>
    <w:p w:rsidR="00000000" w:rsidDel="00000000" w:rsidP="00000000" w:rsidRDefault="00000000" w:rsidRPr="00000000" w14:paraId="0000001D">
      <w:pPr xmlns:w="http://schemas.openxmlformats.org/wordprocessingml/2006/main">
        <w:numPr>
          <w:ilvl w:val="0"/>
          <w:numId w:val="1"/>
        </w:numPr>
        <w:ind w:left="720" w:hanging="360"/>
        <w:rPr>
          <w:u w:val="none"/>
        </w:rPr>
        <w:bidi/>
      </w:pPr>
      <w:r xmlns:w="http://schemas.openxmlformats.org/wordprocessingml/2006/main" w:rsidDel="00000000" w:rsidR="00000000" w:rsidRPr="00000000">
        <w:rPr>
          <w:rtl w:val="0"/>
        </w:rPr>
        <w:t xml:space="preserve">نحن ندعو الأطراف إلى الوفاء بالتزاماتها المالية، وتعبئة القطاع المالي في مؤتمر الأطراف السابع عشر، وتفعيل صندوق كالي، من أجل دفع تنفيذ أقوى للإطار المالي العالمي.</w:t>
      </w:r>
    </w:p>
    <w:p w:rsidR="00000000" w:rsidDel="00000000" w:rsidP="00000000" w:rsidRDefault="00000000" w:rsidRPr="00000000" w14:paraId="0000001E">
      <w:pPr xmlns:w="http://schemas.openxmlformats.org/wordprocessingml/2006/main">
        <w:ind w:left="0" w:firstLine="0"/>
        <w:rPr/>
        <w:bidi/>
      </w:pPr>
      <w:r xmlns:w="http://schemas.openxmlformats.org/wordprocessingml/2006/main" w:rsidDel="00000000" w:rsidR="00000000" w:rsidRPr="00000000">
        <w:rPr>
          <w:rtl w:val="0"/>
        </w:rPr>
        <w:t xml:space="preserve"> </w:t>
      </w:r>
    </w:p>
    <w:p w:rsidR="00000000" w:rsidDel="00000000" w:rsidP="00000000" w:rsidRDefault="00000000" w:rsidRPr="00000000" w14:paraId="0000001F">
      <w:pPr xmlns:w="http://schemas.openxmlformats.org/wordprocessingml/2006/main">
        <w:numPr>
          <w:ilvl w:val="0"/>
          <w:numId w:val="1"/>
        </w:numPr>
        <w:ind w:left="720" w:hanging="360"/>
        <w:rPr>
          <w:u w:val="none"/>
        </w:rPr>
        <w:bidi/>
      </w:pPr>
      <w:r xmlns:w="http://schemas.openxmlformats.org/wordprocessingml/2006/main" w:rsidDel="00000000" w:rsidR="00000000" w:rsidRPr="00000000">
        <w:rPr>
          <w:rtl w:val="0"/>
        </w:rPr>
        <w:t xml:space="preserve">يتعين على أطراف اتفاقية التنوع البيولوجي اعتماد وتنفيذ عمليات تشاور شاملة للمجتمع تشمل المجتمع المدني، وجماعات النساء والشباب، والشعوب الأصلية والقبلية، والمجتمعات المحلية.</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xmlns:w="http://schemas.openxmlformats.org/wordprocessingml/2006/main">
        <w:rPr/>
        <w:bidi/>
      </w:pPr>
      <w:r xmlns:w="http://schemas.openxmlformats.org/wordprocessingml/2006/main" w:rsidDel="00000000" w:rsidR="00000000" w:rsidRPr="00000000">
        <w:rPr>
          <w:rtl w:val="0"/>
        </w:rPr>
        <w:t xml:space="preserve">يأتي مؤتمر الأطراف السابع عشر (COP17) في لحظة حاسمة، فهو يقع في منتصف الطريق بين اتفاقية مونتريال عام 2022 والموعد النهائي لتنفيذ أهداف إطار التنوع البيولوجي العالمي الـ 23 في عام 2030. ولا تتوقف تحديات حماية التنوع البيولوجي والحفاظ عليه عند الحدود الوطنية، مما يجعل مؤتمر الأطراف السابع عشر مثالاً يحتذى به للتعاون الدولي. ويبقى التحدي قائماً، وهو تجاوز مجرد تحقيق هذه الأهداف، بل تسريع وتيرة العمل على تحقيقها.</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xmlns:w="http://schemas.openxmlformats.org/wordprocessingml/2006/main">
        <w:rPr/>
        <w:bidi/>
      </w:pPr>
      <w:r xmlns:w="http://schemas.openxmlformats.org/wordprocessingml/2006/main" w:rsidDel="00000000" w:rsidR="00000000" w:rsidRPr="00000000">
        <w:rPr>
          <w:rtl w:val="0"/>
        </w:rPr>
        <w:t xml:space="preserve">نحن في منظمة الخضر العالمية على أتم الاستعداد لاستخدام شبكتنا الدولية الواسعة التي تضم ما يقرب من 90 حزبًا سياسيًا بيئيًا وطنيًا ومنظمة بيئية، للمساهمة في دعم الجهود المبذولة لمواجهة هذا التحدي التاريخي.</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a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armenia.un.org/en/289877-conference-parties-convention-biological-diversity-cop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